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70" w:rsidRPr="00943ACE" w:rsidRDefault="00CD2770" w:rsidP="00943A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</w:pPr>
      <w:r w:rsidRPr="00943ACE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>КАК ПРАВИЛЬНО ЗАКЛЮЧИТЬ ДОГОВОР С ДЕТСКИМ ОЗДОРОВИТЕЛЬНЫМ ЛАГЕРЕМ?</w:t>
      </w:r>
    </w:p>
    <w:p w:rsidR="00CD2770" w:rsidRPr="00943ACE" w:rsidRDefault="00CD2770" w:rsidP="0094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2770" w:rsidRPr="00943ACE" w:rsidRDefault="00CD2770" w:rsidP="00943A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Планируя отправить ребенка в оздоровительный лагерь, тщательно подойдите к выбору детского оздоровительного учреждения, почитайте имеющиеся отзывы, изучите климатические и иные особенности той или иной локации с учетом местонахождения детского лагеря.</w:t>
      </w:r>
    </w:p>
    <w:p w:rsidR="00CD2770" w:rsidRPr="00943ACE" w:rsidRDefault="00CD2770" w:rsidP="00943ACE">
      <w:pPr>
        <w:spacing w:before="300"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Перед заключением договора с оздоровительным лагерем потребуйте предоставить вам:</w:t>
      </w:r>
    </w:p>
    <w:p w:rsidR="00CD2770" w:rsidRPr="00943ACE" w:rsidRDefault="00CD2770" w:rsidP="00943ACE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сведения об организации, осуществляющей оздоровительный отдых (наименование, организационно-правовую форму, сведения о регистрации);</w:t>
      </w:r>
    </w:p>
    <w:p w:rsidR="00CD2770" w:rsidRPr="00943ACE" w:rsidRDefault="00CD2770" w:rsidP="00943ACE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сведения о наличии санитарно-эпидемиологического заключения, выдаваемого органами </w:t>
      </w:r>
      <w:proofErr w:type="spellStart"/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Роспотребнадзора</w:t>
      </w:r>
      <w:proofErr w:type="spellEnd"/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 Обратите внимание на то, не истек ли срок действия имеющегося заключения;</w:t>
      </w:r>
    </w:p>
    <w:p w:rsidR="00CD2770" w:rsidRPr="00943ACE" w:rsidRDefault="00CD2770" w:rsidP="00943ACE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сведения о наличии либо медицинской лицензии, либо действующего договора с медицинским учреждением, имеющим такую лицензию, на осуществление оздоровительной деятельности детей;</w:t>
      </w:r>
    </w:p>
    <w:p w:rsidR="00CD2770" w:rsidRPr="00943ACE" w:rsidRDefault="00CD2770" w:rsidP="00943ACE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сведения об укомплектованности учреждения необходимыми специалистами и уровне их квалификации, сведения о техническом оснащении учреждения (оборудование, приборы, аппаратура, спортивное и туристское снаряжение, транспорт и т.д.);</w:t>
      </w:r>
    </w:p>
    <w:p w:rsidR="00CD2770" w:rsidRPr="00943ACE" w:rsidRDefault="00CD2770" w:rsidP="00943ACE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сведения об условиях размещения детей, режиме их питания, распорядке дня, условиях посещения детей их родителями (законными представителями);</w:t>
      </w:r>
    </w:p>
    <w:p w:rsidR="00CD2770" w:rsidRPr="00943ACE" w:rsidRDefault="00CD2770" w:rsidP="00943ACE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сведения о перечне оказываемых медицинских оздоровительных процедур.</w:t>
      </w:r>
    </w:p>
    <w:p w:rsidR="00CD2770" w:rsidRPr="00943ACE" w:rsidRDefault="00CD2770" w:rsidP="00943A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Обязательно проверьте наличие лагеря в </w:t>
      </w:r>
      <w:hyperlink r:id="rId7" w:history="1">
        <w:r w:rsidRPr="00943ACE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Едином реестре</w:t>
        </w:r>
      </w:hyperlink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организаций отдыха детей и их оздоровления.</w:t>
      </w:r>
    </w:p>
    <w:p w:rsidR="00CD2770" w:rsidRPr="00943ACE" w:rsidRDefault="00CD2770" w:rsidP="00943A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Также выясните перечень требуемой документации, необходимой для принятия ребенка в оздоровительный лагерь.</w:t>
      </w:r>
    </w:p>
    <w:p w:rsidR="00CD2770" w:rsidRPr="00943ACE" w:rsidRDefault="00CD2770" w:rsidP="00943ACE">
      <w:pPr>
        <w:spacing w:before="300"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Основные документы, необходимые для принятия ребенка в оздоровительный лагерь:</w:t>
      </w:r>
    </w:p>
    <w:p w:rsidR="00CD2770" w:rsidRPr="00943ACE" w:rsidRDefault="00CD2770" w:rsidP="00943ACE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заключение врача об отсутствии контактов с инфекционными больными;</w:t>
      </w:r>
    </w:p>
    <w:p w:rsidR="00CD2770" w:rsidRPr="00943ACE" w:rsidRDefault="00CD2770" w:rsidP="00943ACE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выписка из амбулаторной карты о состоянии здоровья;</w:t>
      </w:r>
    </w:p>
    <w:p w:rsidR="00CD2770" w:rsidRPr="00943ACE" w:rsidRDefault="00CD2770" w:rsidP="00943ACE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сведения об имеющихся прививках;</w:t>
      </w:r>
    </w:p>
    <w:p w:rsidR="00CD2770" w:rsidRPr="00943ACE" w:rsidRDefault="00CD2770" w:rsidP="00943ACE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сведения об отсутствии медицинских противопоказаний к зачислению в детский оздоровительный лагерь.</w:t>
      </w:r>
    </w:p>
    <w:p w:rsidR="00CD2770" w:rsidRPr="00943ACE" w:rsidRDefault="00CD2770" w:rsidP="00943A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Также правилами конкретного оздоровительного учреждения с учетом специфики и комплекса оказываемых услуг могут быть установлены дополнительные требования.</w:t>
      </w:r>
    </w:p>
    <w:p w:rsidR="00CD2770" w:rsidRPr="00943ACE" w:rsidRDefault="00CD2770" w:rsidP="00943AC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943AC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lastRenderedPageBreak/>
        <w:t>Для реализации оздоровления детей детский лагерь обязан обеспечить выполнение оздоровительных программ, указанных в договоре на оказание услуг по детскому оздоровительному отдыху.</w:t>
      </w:r>
    </w:p>
    <w:p w:rsidR="00CD2770" w:rsidRDefault="00CD2770" w:rsidP="00CD277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</w:p>
    <w:p w:rsidR="00CD2770" w:rsidRPr="00CD2770" w:rsidRDefault="00CD2770" w:rsidP="00CD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D277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Нормативные акты:</w:t>
      </w:r>
    </w:p>
    <w:p w:rsidR="00CD2770" w:rsidRPr="00CD2770" w:rsidRDefault="00CD2770" w:rsidP="00CD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D277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Закон Российской Федерации от 07.02.1992 </w:t>
      </w:r>
      <w:hyperlink r:id="rId8" w:history="1">
        <w:r w:rsidRPr="00CD277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 2300-1</w:t>
        </w:r>
      </w:hyperlink>
      <w:r w:rsidRPr="00CD277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«О защите прав потребителей»;</w:t>
      </w:r>
    </w:p>
    <w:p w:rsidR="00CD2770" w:rsidRPr="00CD2770" w:rsidRDefault="00CD2770" w:rsidP="00CD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D277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Федеральный закон от 30.03.1999 </w:t>
      </w:r>
      <w:hyperlink r:id="rId9" w:history="1">
        <w:r w:rsidRPr="00CD277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 52-ФЗ</w:t>
        </w:r>
      </w:hyperlink>
      <w:r w:rsidRPr="00CD277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«О санитарно-эпидемиологическом благополучии населения»</w:t>
      </w:r>
    </w:p>
    <w:p w:rsidR="00CD2770" w:rsidRPr="00CD2770" w:rsidRDefault="00CD2770" w:rsidP="00CD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D277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Национальный стандарт </w:t>
      </w:r>
      <w:proofErr w:type="spellStart"/>
      <w:r w:rsidRPr="00CD277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Росийской</w:t>
      </w:r>
      <w:proofErr w:type="spellEnd"/>
      <w:r w:rsidRPr="00CD277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Федерации </w:t>
      </w:r>
      <w:hyperlink r:id="rId10" w:history="1">
        <w:r w:rsidRPr="00CD277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ГОСТ </w:t>
        </w:r>
        <w:proofErr w:type="gramStart"/>
        <w:r w:rsidRPr="00CD277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</w:t>
        </w:r>
        <w:proofErr w:type="gramEnd"/>
        <w:r w:rsidRPr="00CD277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52887-2007</w:t>
        </w:r>
      </w:hyperlink>
      <w:r w:rsidRPr="00CD277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«Услуги детям в учреждениях отдыха и оздоровления»</w:t>
      </w:r>
    </w:p>
    <w:p w:rsidR="00B9392D" w:rsidRPr="00CD2770" w:rsidRDefault="00CD2770" w:rsidP="00CD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CD277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Санитарные правила </w:t>
      </w:r>
      <w:hyperlink r:id="rId11" w:history="1">
        <w:r w:rsidRPr="00CD277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СП 2.4. 3648-20</w:t>
        </w:r>
      </w:hyperlink>
      <w:r w:rsidRPr="00CD2770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молодежи».</w:t>
      </w:r>
    </w:p>
    <w:sectPr w:rsidR="00B9392D" w:rsidRPr="00CD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5A6C"/>
    <w:multiLevelType w:val="multilevel"/>
    <w:tmpl w:val="5512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B24FC"/>
    <w:multiLevelType w:val="multilevel"/>
    <w:tmpl w:val="28EE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5D"/>
    <w:rsid w:val="00105EA3"/>
    <w:rsid w:val="0060165D"/>
    <w:rsid w:val="00943ACE"/>
    <w:rsid w:val="00C75190"/>
    <w:rsid w:val="00C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2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7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CD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27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2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7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CD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2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camp.ru/bases/registry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potrebnadzor.ru/files/news/SP2.4.3648-20_deti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12000613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2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970F-C16B-45A9-82D4-2CA558ED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2024-05-21T02:57:00Z</dcterms:created>
  <dcterms:modified xsi:type="dcterms:W3CDTF">2025-05-21T08:32:00Z</dcterms:modified>
</cp:coreProperties>
</file>